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641E" w14:textId="651212C8" w:rsidR="0040784D" w:rsidRPr="00B575F7" w:rsidRDefault="00B575F7" w:rsidP="00B575F7">
      <w:pPr>
        <w:jc w:val="center"/>
        <w:rPr>
          <w:b/>
          <w:bCs/>
          <w:sz w:val="24"/>
          <w:szCs w:val="24"/>
        </w:rPr>
      </w:pPr>
      <w:r w:rsidRPr="00B575F7">
        <w:rPr>
          <w:b/>
          <w:bCs/>
          <w:sz w:val="24"/>
          <w:szCs w:val="24"/>
        </w:rPr>
        <w:t>Board of Directors</w:t>
      </w:r>
      <w:r w:rsidR="008B165A">
        <w:rPr>
          <w:b/>
          <w:bCs/>
          <w:sz w:val="24"/>
          <w:szCs w:val="24"/>
        </w:rPr>
        <w:t xml:space="preserve"> Information</w:t>
      </w:r>
    </w:p>
    <w:p w14:paraId="1BFEEDF6" w14:textId="6C687289" w:rsidR="00B575F7" w:rsidRPr="008A05DA" w:rsidRDefault="00846D8B">
      <w:pPr>
        <w:rPr>
          <w:rFonts w:cstheme="minorHAnsi"/>
          <w:spacing w:val="-3"/>
        </w:rPr>
      </w:pPr>
      <w:r>
        <w:rPr>
          <w:rFonts w:cstheme="minorHAnsi"/>
          <w:spacing w:val="-3"/>
        </w:rPr>
        <w:t>Dan Murphy</w:t>
      </w:r>
      <w:r w:rsidR="00B575F7" w:rsidRPr="008A05DA">
        <w:rPr>
          <w:rFonts w:cstheme="minorHAnsi"/>
          <w:spacing w:val="-3"/>
        </w:rPr>
        <w:t>, President</w:t>
      </w:r>
      <w:r w:rsidR="00E8650B">
        <w:rPr>
          <w:rFonts w:cstheme="minorHAnsi"/>
          <w:spacing w:val="-3"/>
        </w:rPr>
        <w:tab/>
      </w:r>
      <w:r w:rsidR="00E8650B">
        <w:rPr>
          <w:rFonts w:cstheme="minorHAnsi"/>
          <w:spacing w:val="-3"/>
        </w:rPr>
        <w:tab/>
      </w:r>
      <w:r w:rsidR="00B575F7" w:rsidRPr="008A05DA">
        <w:rPr>
          <w:rFonts w:cstheme="minorHAnsi"/>
          <w:spacing w:val="-3"/>
        </w:rPr>
        <w:tab/>
      </w:r>
      <w:r w:rsidR="00B575F7" w:rsidRPr="008A05DA">
        <w:rPr>
          <w:rFonts w:cstheme="minorHAnsi"/>
          <w:spacing w:val="-3"/>
        </w:rPr>
        <w:tab/>
      </w:r>
      <w:r w:rsidR="00742697">
        <w:rPr>
          <w:rFonts w:cstheme="minorHAnsi"/>
          <w:spacing w:val="-3"/>
        </w:rPr>
        <w:tab/>
      </w:r>
      <w:r w:rsidR="00B575F7" w:rsidRPr="008A05DA">
        <w:rPr>
          <w:rFonts w:cstheme="minorHAnsi"/>
          <w:spacing w:val="-3"/>
        </w:rPr>
        <w:tab/>
      </w:r>
      <w:r w:rsidR="00B575F7" w:rsidRPr="008A05DA">
        <w:rPr>
          <w:rFonts w:cstheme="minorHAnsi"/>
          <w:spacing w:val="-3"/>
        </w:rPr>
        <w:tab/>
      </w:r>
      <w:r w:rsidR="00B575F7" w:rsidRPr="008A05DA">
        <w:rPr>
          <w:rFonts w:cstheme="minorHAnsi"/>
          <w:spacing w:val="-3"/>
        </w:rPr>
        <w:tab/>
        <w:t>Term to May 202</w:t>
      </w:r>
      <w:r>
        <w:rPr>
          <w:rFonts w:cstheme="minorHAnsi"/>
          <w:spacing w:val="-3"/>
        </w:rPr>
        <w:t>3</w:t>
      </w:r>
    </w:p>
    <w:p w14:paraId="10F05A8E" w14:textId="48F61A6C" w:rsidR="00B575F7" w:rsidRPr="008A05DA" w:rsidRDefault="00846D8B">
      <w:pPr>
        <w:rPr>
          <w:rFonts w:cstheme="minorHAnsi"/>
          <w:spacing w:val="-3"/>
        </w:rPr>
      </w:pPr>
      <w:r>
        <w:rPr>
          <w:rFonts w:cstheme="minorHAnsi"/>
          <w:spacing w:val="-3"/>
        </w:rPr>
        <w:t>Mark G. Falcone</w:t>
      </w:r>
      <w:r w:rsidR="007476CC">
        <w:rPr>
          <w:rFonts w:cstheme="minorHAnsi"/>
          <w:spacing w:val="-3"/>
        </w:rPr>
        <w:t>, Vice President</w:t>
      </w:r>
      <w:r w:rsidR="007476CC">
        <w:rPr>
          <w:rFonts w:cstheme="minorHAnsi"/>
          <w:spacing w:val="-3"/>
        </w:rPr>
        <w:tab/>
      </w:r>
      <w:r w:rsidR="005224E3">
        <w:rPr>
          <w:rFonts w:cstheme="minorHAnsi"/>
          <w:spacing w:val="-3"/>
        </w:rPr>
        <w:tab/>
      </w:r>
      <w:r w:rsidR="00B575F7" w:rsidRPr="008A05DA">
        <w:rPr>
          <w:rFonts w:cstheme="minorHAnsi"/>
          <w:spacing w:val="-3"/>
        </w:rPr>
        <w:tab/>
      </w:r>
      <w:r w:rsidR="00B575F7" w:rsidRPr="008A05DA">
        <w:rPr>
          <w:rFonts w:cstheme="minorHAnsi"/>
          <w:spacing w:val="-3"/>
        </w:rPr>
        <w:tab/>
      </w:r>
      <w:r w:rsidR="00B575F7" w:rsidRPr="008A05DA">
        <w:rPr>
          <w:rFonts w:cstheme="minorHAnsi"/>
          <w:spacing w:val="-3"/>
        </w:rPr>
        <w:tab/>
      </w:r>
      <w:r w:rsidR="00B575F7" w:rsidRPr="008A05DA">
        <w:rPr>
          <w:rFonts w:cstheme="minorHAnsi"/>
          <w:spacing w:val="-3"/>
        </w:rPr>
        <w:tab/>
      </w:r>
      <w:r w:rsidR="00B575F7" w:rsidRPr="008A05DA">
        <w:rPr>
          <w:rFonts w:cstheme="minorHAnsi"/>
          <w:spacing w:val="-3"/>
        </w:rPr>
        <w:tab/>
        <w:t>Term to May 202</w:t>
      </w:r>
      <w:r>
        <w:rPr>
          <w:rFonts w:cstheme="minorHAnsi"/>
          <w:spacing w:val="-3"/>
        </w:rPr>
        <w:t>5</w:t>
      </w:r>
    </w:p>
    <w:p w14:paraId="70F7B92A" w14:textId="4186DF5D" w:rsidR="00B575F7" w:rsidRPr="008A05DA" w:rsidRDefault="00846D8B">
      <w:pPr>
        <w:rPr>
          <w:rFonts w:cstheme="minorHAnsi"/>
          <w:spacing w:val="-3"/>
        </w:rPr>
      </w:pPr>
      <w:proofErr w:type="spellStart"/>
      <w:r>
        <w:rPr>
          <w:rFonts w:cstheme="minorHAnsi"/>
          <w:spacing w:val="-3"/>
        </w:rPr>
        <w:t>Lenn</w:t>
      </w:r>
      <w:proofErr w:type="spellEnd"/>
      <w:r>
        <w:rPr>
          <w:rFonts w:cstheme="minorHAnsi"/>
          <w:spacing w:val="-3"/>
        </w:rPr>
        <w:t xml:space="preserve"> Moldenhauer</w:t>
      </w:r>
      <w:r w:rsidR="007476CC" w:rsidRPr="008A05DA">
        <w:rPr>
          <w:rFonts w:cstheme="minorHAnsi"/>
          <w:spacing w:val="-3"/>
        </w:rPr>
        <w:t xml:space="preserve">, </w:t>
      </w:r>
      <w:r w:rsidR="007476CC">
        <w:rPr>
          <w:rFonts w:cstheme="minorHAnsi"/>
          <w:spacing w:val="-3"/>
        </w:rPr>
        <w:t>Secretary</w:t>
      </w:r>
      <w:r>
        <w:rPr>
          <w:rFonts w:cstheme="minorHAnsi"/>
          <w:spacing w:val="-3"/>
        </w:rPr>
        <w:t xml:space="preserve"> </w:t>
      </w:r>
      <w:r>
        <w:rPr>
          <w:rFonts w:cstheme="minorHAnsi"/>
          <w:spacing w:val="-3"/>
        </w:rPr>
        <w:tab/>
      </w:r>
      <w:r>
        <w:rPr>
          <w:rFonts w:cstheme="minorHAnsi"/>
          <w:spacing w:val="-3"/>
        </w:rPr>
        <w:tab/>
      </w:r>
      <w:r w:rsidR="00B575F7" w:rsidRPr="008A05DA">
        <w:rPr>
          <w:rFonts w:cstheme="minorHAnsi"/>
          <w:spacing w:val="-3"/>
        </w:rPr>
        <w:tab/>
      </w:r>
      <w:r w:rsidR="00B575F7" w:rsidRPr="008A05DA">
        <w:rPr>
          <w:rFonts w:cstheme="minorHAnsi"/>
          <w:spacing w:val="-3"/>
        </w:rPr>
        <w:tab/>
      </w:r>
      <w:r w:rsidR="00E8650B">
        <w:rPr>
          <w:rFonts w:cstheme="minorHAnsi"/>
          <w:spacing w:val="-3"/>
        </w:rPr>
        <w:tab/>
      </w:r>
      <w:r w:rsidR="00E8650B">
        <w:rPr>
          <w:rFonts w:cstheme="minorHAnsi"/>
          <w:spacing w:val="-3"/>
        </w:rPr>
        <w:tab/>
      </w:r>
      <w:r w:rsidR="00533FCC">
        <w:rPr>
          <w:rFonts w:cstheme="minorHAnsi"/>
          <w:spacing w:val="-3"/>
        </w:rPr>
        <w:tab/>
      </w:r>
      <w:r w:rsidR="00B575F7" w:rsidRPr="008A05DA">
        <w:rPr>
          <w:rFonts w:cstheme="minorHAnsi"/>
          <w:spacing w:val="-3"/>
        </w:rPr>
        <w:t>Term to May 20</w:t>
      </w:r>
      <w:r w:rsidR="00C6154A">
        <w:rPr>
          <w:rFonts w:cstheme="minorHAnsi"/>
          <w:spacing w:val="-3"/>
        </w:rPr>
        <w:t>2</w:t>
      </w:r>
      <w:r w:rsidR="00742697">
        <w:rPr>
          <w:rFonts w:cstheme="minorHAnsi"/>
          <w:spacing w:val="-3"/>
        </w:rPr>
        <w:t>5</w:t>
      </w:r>
    </w:p>
    <w:p w14:paraId="6D088301" w14:textId="75C0842B" w:rsidR="00B575F7" w:rsidRPr="008A05DA" w:rsidRDefault="00846D8B" w:rsidP="00B575F7">
      <w:pPr>
        <w:rPr>
          <w:rFonts w:cstheme="minorHAnsi"/>
          <w:spacing w:val="-3"/>
        </w:rPr>
      </w:pPr>
      <w:r>
        <w:rPr>
          <w:rFonts w:cstheme="minorHAnsi"/>
          <w:spacing w:val="-3"/>
        </w:rPr>
        <w:t>Jennifer Walker</w:t>
      </w:r>
      <w:r w:rsidR="00E8650B">
        <w:rPr>
          <w:rFonts w:cstheme="minorHAnsi"/>
          <w:spacing w:val="-3"/>
        </w:rPr>
        <w:t xml:space="preserve">, </w:t>
      </w:r>
      <w:r>
        <w:rPr>
          <w:rFonts w:cstheme="minorHAnsi"/>
          <w:spacing w:val="-3"/>
        </w:rPr>
        <w:t>Treasurer</w:t>
      </w:r>
      <w:r>
        <w:rPr>
          <w:rFonts w:cstheme="minorHAnsi"/>
          <w:spacing w:val="-3"/>
        </w:rPr>
        <w:tab/>
      </w:r>
      <w:r w:rsidR="002E4281">
        <w:rPr>
          <w:rFonts w:cstheme="minorHAnsi"/>
          <w:spacing w:val="-3"/>
        </w:rPr>
        <w:tab/>
      </w:r>
      <w:r w:rsidR="002E4281">
        <w:rPr>
          <w:rFonts w:cstheme="minorHAnsi"/>
          <w:spacing w:val="-3"/>
        </w:rPr>
        <w:tab/>
      </w:r>
      <w:r w:rsidR="00B575F7" w:rsidRPr="008A05DA">
        <w:rPr>
          <w:rFonts w:cstheme="minorHAnsi"/>
          <w:spacing w:val="-3"/>
        </w:rPr>
        <w:tab/>
      </w:r>
      <w:r w:rsidR="00B575F7" w:rsidRPr="008A05DA">
        <w:rPr>
          <w:rFonts w:cstheme="minorHAnsi"/>
          <w:spacing w:val="-3"/>
        </w:rPr>
        <w:tab/>
      </w:r>
      <w:r w:rsidR="00B575F7" w:rsidRPr="008A05DA">
        <w:rPr>
          <w:rFonts w:cstheme="minorHAnsi"/>
          <w:spacing w:val="-3"/>
        </w:rPr>
        <w:tab/>
      </w:r>
      <w:r w:rsidR="00E8650B">
        <w:rPr>
          <w:rFonts w:cstheme="minorHAnsi"/>
          <w:spacing w:val="-3"/>
        </w:rPr>
        <w:tab/>
      </w:r>
      <w:r w:rsidR="00B575F7" w:rsidRPr="008A05DA">
        <w:rPr>
          <w:rFonts w:cstheme="minorHAnsi"/>
          <w:spacing w:val="-3"/>
        </w:rPr>
        <w:t>Term to May 202</w:t>
      </w:r>
      <w:r>
        <w:rPr>
          <w:rFonts w:cstheme="minorHAnsi"/>
          <w:spacing w:val="-3"/>
        </w:rPr>
        <w:t>5</w:t>
      </w:r>
    </w:p>
    <w:p w14:paraId="5A47FFA4" w14:textId="5F8C39CD" w:rsidR="00B575F7" w:rsidRDefault="00564A53" w:rsidP="00B575F7">
      <w:pPr>
        <w:rPr>
          <w:rFonts w:cstheme="minorHAnsi"/>
          <w:spacing w:val="-3"/>
        </w:rPr>
      </w:pPr>
      <w:r>
        <w:rPr>
          <w:rFonts w:cstheme="minorHAnsi"/>
          <w:spacing w:val="-3"/>
        </w:rPr>
        <w:t xml:space="preserve">VACANT </w:t>
      </w:r>
      <w:r>
        <w:rPr>
          <w:rFonts w:cstheme="minorHAnsi"/>
          <w:spacing w:val="-3"/>
        </w:rPr>
        <w:tab/>
      </w:r>
      <w:r>
        <w:rPr>
          <w:rFonts w:cstheme="minorHAnsi"/>
          <w:spacing w:val="-3"/>
        </w:rPr>
        <w:tab/>
      </w:r>
      <w:r>
        <w:rPr>
          <w:rFonts w:cstheme="minorHAnsi"/>
          <w:spacing w:val="-3"/>
        </w:rPr>
        <w:tab/>
      </w:r>
      <w:r w:rsidR="007476CC">
        <w:rPr>
          <w:rFonts w:cstheme="minorHAnsi"/>
          <w:spacing w:val="-3"/>
        </w:rPr>
        <w:tab/>
      </w:r>
      <w:r w:rsidR="00B575F7" w:rsidRPr="008A05DA">
        <w:rPr>
          <w:rFonts w:cstheme="minorHAnsi"/>
          <w:spacing w:val="-3"/>
        </w:rPr>
        <w:tab/>
      </w:r>
      <w:r w:rsidR="00B575F7" w:rsidRPr="008A05DA">
        <w:rPr>
          <w:rFonts w:cstheme="minorHAnsi"/>
          <w:spacing w:val="-3"/>
        </w:rPr>
        <w:tab/>
      </w:r>
      <w:r w:rsidR="00B575F7" w:rsidRPr="008A05DA">
        <w:rPr>
          <w:rFonts w:cstheme="minorHAnsi"/>
          <w:spacing w:val="-3"/>
        </w:rPr>
        <w:tab/>
      </w:r>
      <w:r w:rsidR="00B575F7" w:rsidRPr="008A05DA">
        <w:rPr>
          <w:rFonts w:cstheme="minorHAnsi"/>
          <w:spacing w:val="-3"/>
        </w:rPr>
        <w:tab/>
      </w:r>
      <w:r w:rsidR="00533FCC">
        <w:rPr>
          <w:rFonts w:cstheme="minorHAnsi"/>
          <w:spacing w:val="-3"/>
        </w:rPr>
        <w:tab/>
      </w:r>
      <w:r w:rsidR="00B575F7" w:rsidRPr="008A05DA">
        <w:rPr>
          <w:rFonts w:cstheme="minorHAnsi"/>
          <w:spacing w:val="-3"/>
        </w:rPr>
        <w:t>Term to May 202</w:t>
      </w:r>
      <w:r w:rsidR="00742697">
        <w:rPr>
          <w:rFonts w:cstheme="minorHAnsi"/>
          <w:spacing w:val="-3"/>
        </w:rPr>
        <w:t>5</w:t>
      </w:r>
    </w:p>
    <w:p w14:paraId="73AC2C10" w14:textId="7EFD13F1" w:rsidR="00E17B19" w:rsidRDefault="00E17B19" w:rsidP="00B575F7">
      <w:pPr>
        <w:rPr>
          <w:rFonts w:cstheme="minorHAnsi"/>
          <w:spacing w:val="-3"/>
        </w:rPr>
      </w:pPr>
    </w:p>
    <w:p w14:paraId="259CDD25" w14:textId="3473300E" w:rsidR="00846D8B" w:rsidRDefault="006A5240">
      <w:pPr>
        <w:rPr>
          <w:spacing w:val="-3"/>
          <w:szCs w:val="24"/>
        </w:rPr>
      </w:pPr>
      <w:r w:rsidRPr="006A5240">
        <w:rPr>
          <w:spacing w:val="-3"/>
          <w:szCs w:val="24"/>
        </w:rPr>
        <w:t>The Board determines to hold regular meetings on Tuesday, October 17, 2023, at 2:30PM via teleconference. All notices of meetings shall designate whether such meeting will be held by electronic means, at a physical location, or both, and shall designate how members of the public may attend such meeting, including the conference number or link by which members of the public an attend the meeting electronically, if applicable.</w:t>
      </w:r>
    </w:p>
    <w:p w14:paraId="63B28D5F" w14:textId="77777777" w:rsidR="00846D8B" w:rsidRDefault="00846D8B"/>
    <w:sectPr w:rsidR="00846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56D48"/>
    <w:multiLevelType w:val="multilevel"/>
    <w:tmpl w:val="3B327436"/>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num w:numId="1" w16cid:durableId="202906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F7"/>
    <w:rsid w:val="001B4098"/>
    <w:rsid w:val="001E38C4"/>
    <w:rsid w:val="002C4184"/>
    <w:rsid w:val="002E4281"/>
    <w:rsid w:val="0040784D"/>
    <w:rsid w:val="00491C89"/>
    <w:rsid w:val="004E2330"/>
    <w:rsid w:val="005224E3"/>
    <w:rsid w:val="00533FCC"/>
    <w:rsid w:val="00564A53"/>
    <w:rsid w:val="0064526E"/>
    <w:rsid w:val="006A5240"/>
    <w:rsid w:val="006F011B"/>
    <w:rsid w:val="00742697"/>
    <w:rsid w:val="007476CC"/>
    <w:rsid w:val="00836850"/>
    <w:rsid w:val="00846D8B"/>
    <w:rsid w:val="008A05DA"/>
    <w:rsid w:val="008B165A"/>
    <w:rsid w:val="00B575F7"/>
    <w:rsid w:val="00C6154A"/>
    <w:rsid w:val="00C82B58"/>
    <w:rsid w:val="00D93119"/>
    <w:rsid w:val="00E17B19"/>
    <w:rsid w:val="00E743DE"/>
    <w:rsid w:val="00E8650B"/>
    <w:rsid w:val="00FD1758"/>
    <w:rsid w:val="00FD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86AD"/>
  <w15:chartTrackingRefBased/>
  <w15:docId w15:val="{D3C84F7F-23C1-4D5B-8B32-0911FE2D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64A53"/>
    <w:pPr>
      <w:numPr>
        <w:numId w:val="1"/>
      </w:numPr>
      <w:spacing w:after="240" w:line="240" w:lineRule="auto"/>
      <w:jc w:val="both"/>
      <w:outlineLvl w:val="0"/>
    </w:pPr>
    <w:rPr>
      <w:rFonts w:ascii="Times New Roman" w:eastAsiaTheme="majorEastAsia" w:hAnsi="Times New Roman" w:cs="Times New Roman"/>
      <w:sz w:val="24"/>
      <w:szCs w:val="24"/>
    </w:rPr>
  </w:style>
  <w:style w:type="paragraph" w:styleId="Heading2">
    <w:name w:val="heading 2"/>
    <w:basedOn w:val="Normal"/>
    <w:link w:val="Heading2Char"/>
    <w:uiPriority w:val="1"/>
    <w:qFormat/>
    <w:rsid w:val="00564A53"/>
    <w:pPr>
      <w:numPr>
        <w:ilvl w:val="1"/>
        <w:numId w:val="1"/>
      </w:numPr>
      <w:spacing w:after="240" w:line="240" w:lineRule="auto"/>
      <w:jc w:val="both"/>
      <w:outlineLvl w:val="1"/>
    </w:pPr>
    <w:rPr>
      <w:rFonts w:ascii="Times New Roman" w:eastAsiaTheme="majorEastAsia" w:hAnsi="Times New Roman" w:cs="Times New Roman"/>
      <w:color w:val="000000" w:themeColor="text1"/>
      <w:sz w:val="24"/>
      <w:szCs w:val="24"/>
    </w:rPr>
  </w:style>
  <w:style w:type="paragraph" w:styleId="Heading3">
    <w:name w:val="heading 3"/>
    <w:basedOn w:val="Normal"/>
    <w:link w:val="Heading3Char"/>
    <w:uiPriority w:val="1"/>
    <w:qFormat/>
    <w:rsid w:val="00564A53"/>
    <w:pPr>
      <w:numPr>
        <w:ilvl w:val="2"/>
        <w:numId w:val="1"/>
      </w:numPr>
      <w:spacing w:after="240" w:line="240" w:lineRule="auto"/>
      <w:jc w:val="both"/>
      <w:outlineLvl w:val="2"/>
    </w:pPr>
    <w:rPr>
      <w:rFonts w:ascii="Times New Roman" w:eastAsiaTheme="majorEastAsia" w:hAnsi="Times New Roman" w:cs="Times New Roman"/>
      <w:color w:val="000000" w:themeColor="text1"/>
      <w:sz w:val="24"/>
      <w:szCs w:val="24"/>
    </w:rPr>
  </w:style>
  <w:style w:type="paragraph" w:styleId="Heading4">
    <w:name w:val="heading 4"/>
    <w:basedOn w:val="Normal"/>
    <w:link w:val="Heading4Char"/>
    <w:uiPriority w:val="1"/>
    <w:qFormat/>
    <w:rsid w:val="00564A53"/>
    <w:pPr>
      <w:numPr>
        <w:ilvl w:val="3"/>
        <w:numId w:val="1"/>
      </w:numPr>
      <w:spacing w:after="240" w:line="240" w:lineRule="auto"/>
      <w:jc w:val="both"/>
      <w:outlineLvl w:val="3"/>
    </w:pPr>
    <w:rPr>
      <w:rFonts w:ascii="Times New Roman" w:eastAsiaTheme="majorEastAsia" w:hAnsi="Times New Roman" w:cstheme="majorBidi"/>
      <w:iCs/>
      <w:sz w:val="24"/>
      <w:szCs w:val="24"/>
    </w:rPr>
  </w:style>
  <w:style w:type="paragraph" w:styleId="Heading5">
    <w:name w:val="heading 5"/>
    <w:basedOn w:val="Normal"/>
    <w:link w:val="Heading5Char"/>
    <w:uiPriority w:val="1"/>
    <w:qFormat/>
    <w:rsid w:val="00564A53"/>
    <w:pPr>
      <w:numPr>
        <w:ilvl w:val="4"/>
        <w:numId w:val="1"/>
      </w:numPr>
      <w:spacing w:after="240" w:line="240" w:lineRule="auto"/>
      <w:jc w:val="both"/>
      <w:outlineLvl w:val="4"/>
    </w:pPr>
    <w:rPr>
      <w:rFonts w:ascii="Times New Roman" w:eastAsiaTheme="majorEastAsia" w:hAnsi="Times New Roman" w:cstheme="majorBidi"/>
      <w:sz w:val="24"/>
      <w:szCs w:val="24"/>
    </w:rPr>
  </w:style>
  <w:style w:type="paragraph" w:styleId="Heading6">
    <w:name w:val="heading 6"/>
    <w:basedOn w:val="Normal"/>
    <w:link w:val="Heading6Char"/>
    <w:uiPriority w:val="9"/>
    <w:unhideWhenUsed/>
    <w:qFormat/>
    <w:rsid w:val="00564A53"/>
    <w:pPr>
      <w:numPr>
        <w:ilvl w:val="5"/>
        <w:numId w:val="1"/>
      </w:numPr>
      <w:spacing w:after="240" w:line="240" w:lineRule="auto"/>
      <w:jc w:val="both"/>
      <w:outlineLvl w:val="5"/>
    </w:pPr>
    <w:rPr>
      <w:rFonts w:ascii="Times New Roman" w:eastAsiaTheme="majorEastAsia" w:hAnsi="Times New Roman" w:cs="Times New Roman"/>
      <w:color w:val="000000" w:themeColor="text1"/>
      <w:sz w:val="24"/>
      <w:szCs w:val="24"/>
    </w:rPr>
  </w:style>
  <w:style w:type="paragraph" w:styleId="Heading7">
    <w:name w:val="heading 7"/>
    <w:basedOn w:val="Normal"/>
    <w:link w:val="Heading7Char"/>
    <w:uiPriority w:val="9"/>
    <w:unhideWhenUsed/>
    <w:qFormat/>
    <w:rsid w:val="00564A53"/>
    <w:pPr>
      <w:numPr>
        <w:ilvl w:val="6"/>
        <w:numId w:val="1"/>
      </w:numPr>
      <w:spacing w:after="240" w:line="240" w:lineRule="auto"/>
      <w:jc w:val="both"/>
      <w:outlineLvl w:val="6"/>
    </w:pPr>
    <w:rPr>
      <w:rFonts w:ascii="Times New Roman" w:eastAsiaTheme="majorEastAsia" w:hAnsi="Times New Roman" w:cs="Times New Roman"/>
      <w:iCs/>
      <w:color w:val="000000" w:themeColor="text1"/>
      <w:sz w:val="24"/>
      <w:szCs w:val="24"/>
    </w:rPr>
  </w:style>
  <w:style w:type="paragraph" w:styleId="Heading8">
    <w:name w:val="heading 8"/>
    <w:basedOn w:val="Normal"/>
    <w:link w:val="Heading8Char"/>
    <w:uiPriority w:val="9"/>
    <w:unhideWhenUsed/>
    <w:qFormat/>
    <w:rsid w:val="00564A53"/>
    <w:pPr>
      <w:numPr>
        <w:ilvl w:val="7"/>
        <w:numId w:val="1"/>
      </w:numPr>
      <w:spacing w:after="240" w:line="240" w:lineRule="auto"/>
      <w:jc w:val="both"/>
      <w:outlineLvl w:val="7"/>
    </w:pPr>
    <w:rPr>
      <w:rFonts w:ascii="Times New Roman" w:eastAsiaTheme="majorEastAsia" w:hAnsi="Times New Roman" w:cs="Times New Roman"/>
      <w:color w:val="000000" w:themeColor="text1"/>
      <w:sz w:val="24"/>
      <w:szCs w:val="24"/>
    </w:rPr>
  </w:style>
  <w:style w:type="paragraph" w:styleId="Heading9">
    <w:name w:val="heading 9"/>
    <w:basedOn w:val="Normal"/>
    <w:link w:val="Heading9Char"/>
    <w:uiPriority w:val="9"/>
    <w:unhideWhenUsed/>
    <w:qFormat/>
    <w:rsid w:val="00564A53"/>
    <w:pPr>
      <w:numPr>
        <w:ilvl w:val="8"/>
        <w:numId w:val="1"/>
      </w:numPr>
      <w:spacing w:after="240" w:line="240" w:lineRule="auto"/>
      <w:jc w:val="both"/>
      <w:outlineLvl w:val="8"/>
    </w:pPr>
    <w:rPr>
      <w:rFonts w:ascii="Times New Roman" w:eastAsiaTheme="majorEastAsia" w:hAnsi="Times New Roman" w:cs="Times New Roman"/>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330"/>
    <w:rPr>
      <w:color w:val="0563C1" w:themeColor="hyperlink"/>
      <w:u w:val="single"/>
    </w:rPr>
  </w:style>
  <w:style w:type="character" w:styleId="UnresolvedMention">
    <w:name w:val="Unresolved Mention"/>
    <w:basedOn w:val="DefaultParagraphFont"/>
    <w:uiPriority w:val="99"/>
    <w:semiHidden/>
    <w:unhideWhenUsed/>
    <w:rsid w:val="004E2330"/>
    <w:rPr>
      <w:color w:val="605E5C"/>
      <w:shd w:val="clear" w:color="auto" w:fill="E1DFDD"/>
    </w:rPr>
  </w:style>
  <w:style w:type="character" w:customStyle="1" w:styleId="Heading1Char">
    <w:name w:val="Heading 1 Char"/>
    <w:basedOn w:val="DefaultParagraphFont"/>
    <w:link w:val="Heading1"/>
    <w:uiPriority w:val="1"/>
    <w:rsid w:val="00564A53"/>
    <w:rPr>
      <w:rFonts w:ascii="Times New Roman" w:eastAsiaTheme="majorEastAsia" w:hAnsi="Times New Roman" w:cs="Times New Roman"/>
      <w:sz w:val="24"/>
      <w:szCs w:val="24"/>
    </w:rPr>
  </w:style>
  <w:style w:type="character" w:customStyle="1" w:styleId="Heading2Char">
    <w:name w:val="Heading 2 Char"/>
    <w:basedOn w:val="DefaultParagraphFont"/>
    <w:link w:val="Heading2"/>
    <w:uiPriority w:val="1"/>
    <w:rsid w:val="00564A53"/>
    <w:rPr>
      <w:rFonts w:ascii="Times New Roman" w:eastAsiaTheme="majorEastAsia" w:hAnsi="Times New Roman" w:cs="Times New Roman"/>
      <w:color w:val="000000" w:themeColor="text1"/>
      <w:sz w:val="24"/>
      <w:szCs w:val="24"/>
    </w:rPr>
  </w:style>
  <w:style w:type="character" w:customStyle="1" w:styleId="Heading3Char">
    <w:name w:val="Heading 3 Char"/>
    <w:basedOn w:val="DefaultParagraphFont"/>
    <w:link w:val="Heading3"/>
    <w:uiPriority w:val="1"/>
    <w:rsid w:val="00564A53"/>
    <w:rPr>
      <w:rFonts w:ascii="Times New Roman" w:eastAsiaTheme="majorEastAsia" w:hAnsi="Times New Roman" w:cs="Times New Roman"/>
      <w:color w:val="000000" w:themeColor="text1"/>
      <w:sz w:val="24"/>
      <w:szCs w:val="24"/>
    </w:rPr>
  </w:style>
  <w:style w:type="character" w:customStyle="1" w:styleId="Heading4Char">
    <w:name w:val="Heading 4 Char"/>
    <w:basedOn w:val="DefaultParagraphFont"/>
    <w:link w:val="Heading4"/>
    <w:uiPriority w:val="1"/>
    <w:rsid w:val="00564A53"/>
    <w:rPr>
      <w:rFonts w:ascii="Times New Roman" w:eastAsiaTheme="majorEastAsia" w:hAnsi="Times New Roman" w:cstheme="majorBidi"/>
      <w:iCs/>
      <w:sz w:val="24"/>
      <w:szCs w:val="24"/>
    </w:rPr>
  </w:style>
  <w:style w:type="character" w:customStyle="1" w:styleId="Heading5Char">
    <w:name w:val="Heading 5 Char"/>
    <w:basedOn w:val="DefaultParagraphFont"/>
    <w:link w:val="Heading5"/>
    <w:uiPriority w:val="1"/>
    <w:rsid w:val="00564A53"/>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9"/>
    <w:rsid w:val="00564A53"/>
    <w:rPr>
      <w:rFonts w:ascii="Times New Roman" w:eastAsiaTheme="majorEastAsia" w:hAnsi="Times New Roman" w:cs="Times New Roman"/>
      <w:color w:val="000000" w:themeColor="text1"/>
      <w:sz w:val="24"/>
      <w:szCs w:val="24"/>
    </w:rPr>
  </w:style>
  <w:style w:type="character" w:customStyle="1" w:styleId="Heading7Char">
    <w:name w:val="Heading 7 Char"/>
    <w:basedOn w:val="DefaultParagraphFont"/>
    <w:link w:val="Heading7"/>
    <w:uiPriority w:val="9"/>
    <w:rsid w:val="00564A53"/>
    <w:rPr>
      <w:rFonts w:ascii="Times New Roman" w:eastAsiaTheme="majorEastAsia" w:hAnsi="Times New Roman" w:cs="Times New Roman"/>
      <w:iCs/>
      <w:color w:val="000000" w:themeColor="text1"/>
      <w:sz w:val="24"/>
      <w:szCs w:val="24"/>
    </w:rPr>
  </w:style>
  <w:style w:type="character" w:customStyle="1" w:styleId="Heading8Char">
    <w:name w:val="Heading 8 Char"/>
    <w:basedOn w:val="DefaultParagraphFont"/>
    <w:link w:val="Heading8"/>
    <w:uiPriority w:val="9"/>
    <w:rsid w:val="00564A53"/>
    <w:rPr>
      <w:rFonts w:ascii="Times New Roman" w:eastAsiaTheme="majorEastAsia" w:hAnsi="Times New Roman" w:cs="Times New Roman"/>
      <w:color w:val="000000" w:themeColor="text1"/>
      <w:sz w:val="24"/>
      <w:szCs w:val="24"/>
    </w:rPr>
  </w:style>
  <w:style w:type="character" w:customStyle="1" w:styleId="Heading9Char">
    <w:name w:val="Heading 9 Char"/>
    <w:basedOn w:val="DefaultParagraphFont"/>
    <w:link w:val="Heading9"/>
    <w:uiPriority w:val="9"/>
    <w:rsid w:val="00564A53"/>
    <w:rPr>
      <w:rFonts w:ascii="Times New Roman" w:eastAsiaTheme="majorEastAsia" w:hAnsi="Times New Roman" w:cs="Times New Roman"/>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4488</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E. Jurney</dc:creator>
  <cp:keywords/>
  <dc:description/>
  <cp:lastModifiedBy>Brittany E. Jurney</cp:lastModifiedBy>
  <cp:revision>20</cp:revision>
  <dcterms:created xsi:type="dcterms:W3CDTF">2022-11-03T18:21:00Z</dcterms:created>
  <dcterms:modified xsi:type="dcterms:W3CDTF">2022-12-22T23:14:00Z</dcterms:modified>
</cp:coreProperties>
</file>